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74" w:rsidRDefault="00B74474" w:rsidP="009E7DB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Муниципальное образовательное бюджетное учреждение</w:t>
      </w:r>
    </w:p>
    <w:p w:rsidR="00B74474" w:rsidRDefault="00B74474" w:rsidP="009E7DB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средняя общеобразовательная школа № 10</w:t>
      </w:r>
    </w:p>
    <w:p w:rsidR="00B74474" w:rsidRDefault="00B74474" w:rsidP="009E7DB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имени атамана С.И. Белого</w:t>
      </w:r>
    </w:p>
    <w:p w:rsidR="00B74474" w:rsidRDefault="00B74474" w:rsidP="009E7DB5">
      <w:pPr>
        <w:rPr>
          <w:sz w:val="28"/>
          <w:szCs w:val="28"/>
        </w:rPr>
      </w:pPr>
    </w:p>
    <w:p w:rsidR="00B74474" w:rsidRDefault="00B74474" w:rsidP="009E7DB5">
      <w:pPr>
        <w:jc w:val="center"/>
        <w:rPr>
          <w:sz w:val="28"/>
          <w:szCs w:val="28"/>
        </w:rPr>
      </w:pPr>
    </w:p>
    <w:p w:rsidR="00B74474" w:rsidRDefault="00B74474" w:rsidP="009E7DB5">
      <w:pPr>
        <w:jc w:val="center"/>
        <w:rPr>
          <w:sz w:val="28"/>
          <w:szCs w:val="28"/>
        </w:rPr>
      </w:pPr>
    </w:p>
    <w:p w:rsidR="00B74474" w:rsidRDefault="00B74474" w:rsidP="009E7DB5">
      <w:pPr>
        <w:jc w:val="center"/>
        <w:rPr>
          <w:sz w:val="28"/>
          <w:szCs w:val="28"/>
        </w:rPr>
      </w:pPr>
    </w:p>
    <w:p w:rsidR="00B74474" w:rsidRDefault="00B74474" w:rsidP="009E7DB5">
      <w:pPr>
        <w:spacing w:line="360" w:lineRule="auto"/>
        <w:jc w:val="center"/>
        <w:rPr>
          <w:b/>
          <w:bCs/>
          <w:i/>
          <w:iCs/>
          <w:sz w:val="44"/>
          <w:szCs w:val="44"/>
        </w:rPr>
      </w:pPr>
      <w:r>
        <w:rPr>
          <w:b/>
          <w:bCs/>
          <w:i/>
          <w:iCs/>
          <w:sz w:val="44"/>
          <w:szCs w:val="44"/>
        </w:rPr>
        <w:t>Викторина по сказкам А.С. Пушкина</w:t>
      </w:r>
    </w:p>
    <w:p w:rsidR="00B74474" w:rsidRDefault="00B74474" w:rsidP="009E7DB5">
      <w:pPr>
        <w:spacing w:line="360" w:lineRule="auto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к 220-летию А.С. Пушкина</w:t>
      </w:r>
    </w:p>
    <w:p w:rsidR="00B74474" w:rsidRDefault="00B74474" w:rsidP="009E7DB5">
      <w:pPr>
        <w:spacing w:line="360" w:lineRule="auto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«Его творения прекрасны»</w:t>
      </w:r>
    </w:p>
    <w:p w:rsidR="00B74474" w:rsidRDefault="00B74474" w:rsidP="009E7DB5">
      <w:pPr>
        <w:spacing w:line="360" w:lineRule="auto"/>
        <w:rPr>
          <w:sz w:val="28"/>
          <w:szCs w:val="28"/>
        </w:rPr>
      </w:pPr>
    </w:p>
    <w:p w:rsidR="00B74474" w:rsidRDefault="00B74474" w:rsidP="009E7DB5">
      <w:pPr>
        <w:spacing w:line="360" w:lineRule="auto"/>
        <w:jc w:val="right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Разработана учителями</w:t>
      </w:r>
    </w:p>
    <w:p w:rsidR="00B74474" w:rsidRDefault="00B74474" w:rsidP="009E7DB5">
      <w:pPr>
        <w:spacing w:line="360" w:lineRule="auto"/>
        <w:jc w:val="right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начальных классов </w:t>
      </w:r>
    </w:p>
    <w:p w:rsidR="00B74474" w:rsidRDefault="00B74474" w:rsidP="009E7DB5">
      <w:pPr>
        <w:spacing w:line="360" w:lineRule="auto"/>
        <w:jc w:val="right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высшей квалификационной категории</w:t>
      </w:r>
    </w:p>
    <w:p w:rsidR="00B74474" w:rsidRDefault="00B74474" w:rsidP="009E7DB5">
      <w:pPr>
        <w:spacing w:line="360" w:lineRule="auto"/>
        <w:jc w:val="right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Лазаревой Ириной Ивановной</w:t>
      </w:r>
    </w:p>
    <w:p w:rsidR="00B74474" w:rsidRDefault="00B74474" w:rsidP="009E7DB5">
      <w:pPr>
        <w:spacing w:line="360" w:lineRule="auto"/>
        <w:jc w:val="right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Шашковой Надеждой Александровной</w:t>
      </w:r>
    </w:p>
    <w:p w:rsidR="00B74474" w:rsidRDefault="00B74474" w:rsidP="009E7DB5">
      <w:pPr>
        <w:rPr>
          <w:sz w:val="28"/>
          <w:szCs w:val="28"/>
        </w:rPr>
      </w:pPr>
    </w:p>
    <w:p w:rsidR="00B74474" w:rsidRDefault="00B74474" w:rsidP="009E7DB5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-2019 г"/>
        </w:smartTagPr>
        <w:r>
          <w:rPr>
            <w:sz w:val="28"/>
            <w:szCs w:val="28"/>
          </w:rPr>
          <w:t>-2019 г</w:t>
        </w:r>
      </w:smartTag>
      <w:r>
        <w:rPr>
          <w:sz w:val="28"/>
          <w:szCs w:val="28"/>
        </w:rPr>
        <w:t>.</w:t>
      </w:r>
    </w:p>
    <w:p w:rsidR="00B74474" w:rsidRDefault="00B74474" w:rsidP="009E7DB5">
      <w:pPr>
        <w:jc w:val="center"/>
        <w:rPr>
          <w:sz w:val="28"/>
          <w:szCs w:val="28"/>
        </w:rPr>
      </w:pPr>
    </w:p>
    <w:p w:rsidR="00B74474" w:rsidRPr="00046288" w:rsidRDefault="00B74474" w:rsidP="009E7DB5">
      <w:pPr>
        <w:pStyle w:val="NormalWeb"/>
        <w:spacing w:before="0" w:beforeAutospacing="0" w:after="0" w:afterAutospacing="0"/>
        <w:ind w:right="450"/>
        <w:jc w:val="center"/>
        <w:rPr>
          <w:rStyle w:val="Strong"/>
          <w:color w:val="424242"/>
          <w:sz w:val="32"/>
          <w:szCs w:val="32"/>
        </w:rPr>
      </w:pPr>
      <w:r w:rsidRPr="00046288">
        <w:rPr>
          <w:rStyle w:val="Strong"/>
          <w:color w:val="424242"/>
          <w:sz w:val="32"/>
          <w:szCs w:val="32"/>
        </w:rPr>
        <w:t>Викторина по сказкам А. С. Пушкина</w:t>
      </w:r>
    </w:p>
    <w:p w:rsidR="00B74474" w:rsidRPr="00046288" w:rsidRDefault="00B74474" w:rsidP="00170636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Много сказок сочинил он,</w:t>
      </w:r>
    </w:p>
    <w:p w:rsidR="00B74474" w:rsidRPr="00046288" w:rsidRDefault="00B74474" w:rsidP="00170636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Лукоморье путь открыл он</w:t>
      </w:r>
    </w:p>
    <w:p w:rsidR="00B74474" w:rsidRPr="00046288" w:rsidRDefault="00B74474" w:rsidP="00170636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ту страну, где с чудесами,</w:t>
      </w:r>
    </w:p>
    <w:p w:rsidR="00B74474" w:rsidRPr="00046288" w:rsidRDefault="00B74474" w:rsidP="00170636">
      <w:pPr>
        <w:spacing w:after="0" w:line="240" w:lineRule="auto"/>
        <w:ind w:firstLine="709"/>
        <w:jc w:val="right"/>
        <w:rPr>
          <w:rStyle w:val="Strong"/>
          <w:rFonts w:ascii="Times New Roman" w:hAnsi="Times New Roman"/>
          <w:b w:val="0"/>
          <w:bCs w:val="0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Повстречаемся мы с вами.</w:t>
      </w:r>
      <w:r>
        <w:rPr>
          <w:rStyle w:val="Strong"/>
          <w:color w:val="424242"/>
          <w:sz w:val="28"/>
          <w:szCs w:val="28"/>
        </w:rPr>
        <w:t xml:space="preserve">   </w:t>
      </w:r>
    </w:p>
    <w:p w:rsidR="00B74474" w:rsidRPr="0018104E" w:rsidRDefault="00B74474" w:rsidP="00170636">
      <w:pPr>
        <w:pStyle w:val="NormalWeb"/>
        <w:spacing w:before="0" w:beforeAutospacing="0" w:after="0" w:afterAutospacing="0"/>
        <w:ind w:left="120" w:right="450"/>
        <w:jc w:val="both"/>
        <w:rPr>
          <w:sz w:val="28"/>
          <w:szCs w:val="28"/>
        </w:rPr>
      </w:pPr>
      <w:r>
        <w:rPr>
          <w:rStyle w:val="Strong"/>
          <w:color w:val="424242"/>
          <w:sz w:val="28"/>
          <w:szCs w:val="28"/>
        </w:rPr>
        <w:t xml:space="preserve">      </w:t>
      </w:r>
      <w:r w:rsidRPr="0018104E">
        <w:rPr>
          <w:rStyle w:val="Strong"/>
          <w:sz w:val="28"/>
          <w:szCs w:val="28"/>
        </w:rPr>
        <w:t>Цель:</w:t>
      </w:r>
      <w:r w:rsidRPr="0018104E">
        <w:rPr>
          <w:sz w:val="28"/>
          <w:szCs w:val="28"/>
        </w:rPr>
        <w:t xml:space="preserve"> закреплять знания детей о творчестве А. С. Пушкина в жанре сказки</w:t>
      </w:r>
    </w:p>
    <w:p w:rsidR="00B74474" w:rsidRPr="0018104E" w:rsidRDefault="00B74474" w:rsidP="00170636">
      <w:pPr>
        <w:pStyle w:val="NormalWeb"/>
        <w:spacing w:before="0" w:beforeAutospacing="0" w:after="0" w:afterAutospacing="0"/>
        <w:ind w:left="120" w:right="450"/>
        <w:jc w:val="both"/>
        <w:rPr>
          <w:sz w:val="28"/>
          <w:szCs w:val="28"/>
        </w:rPr>
      </w:pPr>
      <w:r w:rsidRPr="0018104E">
        <w:rPr>
          <w:rStyle w:val="Strong"/>
          <w:sz w:val="28"/>
          <w:szCs w:val="28"/>
        </w:rPr>
        <w:t xml:space="preserve">      Задачи.</w:t>
      </w:r>
    </w:p>
    <w:p w:rsidR="00B74474" w:rsidRPr="0018104E" w:rsidRDefault="00B74474" w:rsidP="00170636">
      <w:pPr>
        <w:pStyle w:val="NormalWeb"/>
        <w:spacing w:before="0" w:beforeAutospacing="0" w:after="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  <w:u w:val="single"/>
        </w:rPr>
        <w:t>Образовательные:</w:t>
      </w:r>
      <w:bookmarkStart w:id="0" w:name="_GoBack"/>
      <w:bookmarkEnd w:id="0"/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учить узнавать Пушкина на портрете;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дать детям представления о жизни и творчестве Пушкина в жанре сказки;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активизировать и обогащать словарь детей, учить понимать фразеологизмы («остаться у разбитого корыта»).</w:t>
      </w:r>
    </w:p>
    <w:p w:rsidR="00B74474" w:rsidRPr="0018104E" w:rsidRDefault="00B74474" w:rsidP="00170636">
      <w:pPr>
        <w:pStyle w:val="NormalWeb"/>
        <w:spacing w:before="0" w:beforeAutospacing="0" w:after="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  <w:u w:val="single"/>
        </w:rPr>
        <w:t>Развивающие: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развивать познавательный интерес к жизни и творчеству писателя;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развивать умение высказывать свои мысли, отвечать на вопросы стихотворными строками;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развивать эмоционально-чувственную сферу и творческие способности.</w:t>
      </w:r>
    </w:p>
    <w:p w:rsidR="00B74474" w:rsidRPr="0018104E" w:rsidRDefault="00B74474" w:rsidP="00170636">
      <w:pPr>
        <w:pStyle w:val="NormalWeb"/>
        <w:spacing w:before="0" w:beforeAutospacing="0" w:after="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  <w:u w:val="single"/>
        </w:rPr>
        <w:t>Воспитательные: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воспитывать интерес к художественному слову;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способствовать формированию понятий о нравственности, учить оценивать характеры и поступки героев;</w:t>
      </w:r>
    </w:p>
    <w:p w:rsidR="00B74474" w:rsidRPr="0018104E" w:rsidRDefault="00B74474" w:rsidP="00170636">
      <w:pPr>
        <w:pStyle w:val="NormalWeb"/>
        <w:spacing w:before="120" w:beforeAutospacing="0" w:after="120" w:afterAutospacing="0"/>
        <w:ind w:left="120" w:right="450"/>
        <w:jc w:val="both"/>
        <w:rPr>
          <w:sz w:val="28"/>
          <w:szCs w:val="28"/>
        </w:rPr>
      </w:pPr>
      <w:r w:rsidRPr="0018104E">
        <w:rPr>
          <w:sz w:val="28"/>
          <w:szCs w:val="28"/>
        </w:rPr>
        <w:t>• формировать положительное отношение к чтению.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046288">
        <w:rPr>
          <w:rFonts w:ascii="Times New Roman" w:hAnsi="Times New Roman"/>
          <w:b/>
          <w:i/>
          <w:sz w:val="28"/>
          <w:szCs w:val="28"/>
        </w:rPr>
        <w:t xml:space="preserve">Материал и оборудование: </w:t>
      </w:r>
      <w:r w:rsidRPr="00046288">
        <w:rPr>
          <w:rFonts w:ascii="Times New Roman" w:hAnsi="Times New Roman"/>
          <w:sz w:val="28"/>
          <w:szCs w:val="28"/>
        </w:rPr>
        <w:t>Панно «Лукоморье» с изображением дуба и героев сказок А.С Пушкина. Картинки с изображением героев сказок и сказочных предметов. Карточки с вопросами и заданиями, с вариантами ответов. Разрезные картинки. Сундук. Чёрный ящик. Наборное полотно. Мольберты. Листы ватмана. Карандаши и фломастеры. Эмблемы команд. Угощение. Награды.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Под музыку дети входят в зал, встают около стульев.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ab/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 xml:space="preserve">Дорогие дети, уважаемые гости! </w:t>
      </w:r>
      <w:r>
        <w:rPr>
          <w:rFonts w:ascii="Times New Roman" w:hAnsi="Times New Roman"/>
          <w:sz w:val="28"/>
          <w:szCs w:val="28"/>
        </w:rPr>
        <w:t xml:space="preserve">В этом году исполняется 220 лет со дня рождения А. С. Пушкина. </w:t>
      </w:r>
      <w:r w:rsidRPr="00046288">
        <w:rPr>
          <w:rFonts w:ascii="Times New Roman" w:hAnsi="Times New Roman"/>
          <w:sz w:val="28"/>
          <w:szCs w:val="28"/>
        </w:rPr>
        <w:t>Сегодня мы с вами отправляемся в удивительное путешествие по страницам книг А.С. Пушкина  (показ портрета).   А. С. Пушкин родился 6 июня 1799 года, в Москве. Его воспитывала няня Арина Родионовна. Она была искусной сказочницей и рассказчицей. Она часто рассказывала маленькому Саше сказки, которые она слышала или сочиняла сама. Её исполнение очаровало будущего великого поэта. В период своего творчества он написал 7 сказок и много стихотворений. И сейчас мы с вами поговорим о творчестве этого великого поэта. Вспомним его сказки.    У каждого из нас есть своё любимое произведение Пушкина. С самых ранних лет мы слышим его волшебные сказки, позже сами читаем лирические стихотворения и поэмы. Но сколько бы ни было человеку лет, в сказках мы всегда находим что-то новое для себя, сказки многому нас учат.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46288">
        <w:rPr>
          <w:rFonts w:ascii="Times New Roman" w:hAnsi="Times New Roman"/>
          <w:sz w:val="28"/>
          <w:szCs w:val="28"/>
        </w:rPr>
        <w:t>егодня нам предстоит преодолеть немалые трудности и препятствия, которые встречались на пути сказочных героев</w:t>
      </w:r>
    </w:p>
    <w:p w:rsidR="00B74474" w:rsidRPr="00170636" w:rsidRDefault="00B74474" w:rsidP="00170636">
      <w:pPr>
        <w:pStyle w:val="c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46288"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         </w:t>
      </w:r>
      <w:r w:rsidRPr="00046288">
        <w:rPr>
          <w:rStyle w:val="c3"/>
          <w:color w:val="000000"/>
          <w:sz w:val="28"/>
          <w:szCs w:val="28"/>
        </w:rPr>
        <w:t>Но для начала, вам необходимо  выбрать 2 команды. Каждая из команд должна придумать себе название и назначить капитана (капитаны говорят названия своих команд). Условия нашей викторины такие: я задаю вопрос для одной из команд. Если команда ошибается, то на вопрос могут ответить другая команда. За каждый правильный ответ вы получаете жетон. В конце викторины мы посчитаем жетоны, и выясним, какая команда лучше всех знает сказки.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  </w:t>
      </w:r>
      <w:r w:rsidRPr="00046288">
        <w:rPr>
          <w:rFonts w:ascii="Times New Roman" w:hAnsi="Times New Roman"/>
          <w:sz w:val="28"/>
          <w:szCs w:val="28"/>
        </w:rPr>
        <w:tab/>
        <w:t>Команды, поприветствуйте друг друга!</w:t>
      </w:r>
      <w:r w:rsidRPr="00046288">
        <w:rPr>
          <w:rFonts w:ascii="Times New Roman" w:hAnsi="Times New Roman"/>
          <w:i/>
          <w:sz w:val="28"/>
          <w:szCs w:val="28"/>
        </w:rPr>
        <w:t xml:space="preserve"> Члены команд скандируют приветствия и девизы, затем садятся на стулья. Дети читают отрывок из поэмы «Руслан и Людмила». Ведущий подходит к панно.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ab/>
      </w: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 xml:space="preserve">Мы оказались в удивительной стране Лукоморье, где живут ваши старые знакомые – герои сказок Пушкина. Они приготовили для вас интересные задания. Готовы ли  вы их выполнить? </w:t>
      </w:r>
      <w:r w:rsidRPr="00046288">
        <w:rPr>
          <w:rFonts w:ascii="Times New Roman" w:hAnsi="Times New Roman"/>
          <w:i/>
          <w:sz w:val="28"/>
          <w:szCs w:val="28"/>
        </w:rPr>
        <w:t>Желаю вам удачи! (Снимает картинку с изображением учёного кота).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ab/>
        <w:t>Любимое слово учёного кота – «сказка». Подберите к нему родственные слова.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Члены команд в течение одной минуты произвольно ходят по залу, выбирая из карточек, разложенных на ковре, те, на которых написаны слова «сказочник», «сказочный», «рассказ», «сказитель», «присказка», «сказочка» и т.д., и вставляют их в кармашки наборного полотна.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Учёный кот приготовил для вас сказочные вопросы.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046288">
        <w:rPr>
          <w:rFonts w:ascii="Times New Roman" w:hAnsi="Times New Roman"/>
          <w:b/>
          <w:sz w:val="28"/>
          <w:szCs w:val="28"/>
        </w:rPr>
        <w:t>Вопросы команде 1 команде.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7E3E6A">
        <w:rPr>
          <w:rFonts w:ascii="Times New Roman" w:hAnsi="Times New Roman"/>
          <w:sz w:val="28"/>
          <w:szCs w:val="28"/>
        </w:rPr>
        <w:t> </w:t>
      </w:r>
      <w:r w:rsidRPr="007E3E6A">
        <w:rPr>
          <w:rFonts w:ascii="Times New Roman" w:hAnsi="Times New Roman"/>
          <w:i/>
          <w:iCs/>
          <w:sz w:val="28"/>
          <w:szCs w:val="28"/>
        </w:rPr>
        <w:t>«Отгадайте, из какой 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сказки</w:t>
      </w:r>
      <w:r w:rsidRPr="007E3E6A">
        <w:rPr>
          <w:rFonts w:ascii="Times New Roman" w:hAnsi="Times New Roman"/>
          <w:i/>
          <w:iCs/>
          <w:sz w:val="28"/>
          <w:szCs w:val="28"/>
        </w:rPr>
        <w:t>?»</w:t>
      </w:r>
      <w:r w:rsidRPr="007E3E6A">
        <w:rPr>
          <w:rFonts w:ascii="Times New Roman" w:hAnsi="Times New Roman"/>
          <w:sz w:val="28"/>
          <w:szCs w:val="28"/>
        </w:rPr>
        <w:t>.</w:t>
      </w:r>
    </w:p>
    <w:p w:rsidR="00B74474" w:rsidRPr="007E3E6A" w:rsidRDefault="00B74474" w:rsidP="007E3E6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E3E6A">
        <w:rPr>
          <w:rFonts w:ascii="Times New Roman" w:hAnsi="Times New Roman"/>
          <w:sz w:val="28"/>
          <w:szCs w:val="28"/>
        </w:rPr>
        <w:t xml:space="preserve"> Бедный поп подставил </w:t>
      </w:r>
      <w:r w:rsidRPr="007E3E6A">
        <w:rPr>
          <w:rFonts w:ascii="Times New Roman" w:hAnsi="Times New Roman"/>
          <w:sz w:val="28"/>
          <w:szCs w:val="28"/>
          <w:u w:val="single"/>
        </w:rPr>
        <w:t>лоб</w:t>
      </w:r>
      <w:r w:rsidRPr="007E3E6A">
        <w:rPr>
          <w:rFonts w:ascii="Times New Roman" w:hAnsi="Times New Roman"/>
          <w:sz w:val="28"/>
          <w:szCs w:val="28"/>
        </w:rPr>
        <w:t>: С первого щелчка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Прыгнул поп до потолка. Со второго щелчка Лишился поп языка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</w:t>
      </w:r>
      <w:r w:rsidRPr="007E3E6A">
        <w:rPr>
          <w:rFonts w:ascii="Times New Roman" w:hAnsi="Times New Roman"/>
          <w:i/>
          <w:iCs/>
          <w:sz w:val="28"/>
          <w:szCs w:val="28"/>
        </w:rPr>
        <w:t>«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Сказка</w:t>
      </w:r>
      <w:r w:rsidRPr="007E3E6A">
        <w:rPr>
          <w:rFonts w:ascii="Times New Roman" w:hAnsi="Times New Roman"/>
          <w:i/>
          <w:iCs/>
          <w:sz w:val="28"/>
          <w:szCs w:val="28"/>
        </w:rPr>
        <w:t> о попе и о работнике его Балде»</w:t>
      </w:r>
      <w:r w:rsidRPr="007E3E6A">
        <w:rPr>
          <w:rFonts w:ascii="Times New Roman" w:hAnsi="Times New Roman"/>
          <w:sz w:val="28"/>
          <w:szCs w:val="28"/>
        </w:rPr>
        <w:t>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>Жил старик со своею старухой У самого синего моря.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Они жили в ветхой землянке Ровно тридцать лет и три года.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</w:t>
      </w:r>
      <w:r w:rsidRPr="007E3E6A">
        <w:rPr>
          <w:rFonts w:ascii="Times New Roman" w:hAnsi="Times New Roman"/>
          <w:i/>
          <w:iCs/>
          <w:sz w:val="28"/>
          <w:szCs w:val="28"/>
        </w:rPr>
        <w:t>«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Сказка о золотой рыбке</w:t>
      </w:r>
      <w:r w:rsidRPr="007E3E6A">
        <w:rPr>
          <w:rFonts w:ascii="Times New Roman" w:hAnsi="Times New Roman"/>
          <w:i/>
          <w:iCs/>
          <w:sz w:val="28"/>
          <w:szCs w:val="28"/>
        </w:rPr>
        <w:t>»</w:t>
      </w:r>
      <w:r w:rsidRPr="007E3E6A">
        <w:rPr>
          <w:rFonts w:ascii="Times New Roman" w:hAnsi="Times New Roman"/>
          <w:sz w:val="28"/>
          <w:szCs w:val="28"/>
        </w:rPr>
        <w:t>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>Царь с царицею простился, В путь - дорогу снарядился.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И царица у окна Села ждать его одна.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</w:t>
      </w:r>
      <w:r w:rsidRPr="007E3E6A">
        <w:rPr>
          <w:rFonts w:ascii="Times New Roman" w:hAnsi="Times New Roman"/>
          <w:i/>
          <w:iCs/>
          <w:sz w:val="28"/>
          <w:szCs w:val="28"/>
        </w:rPr>
        <w:t>«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Сказка</w:t>
      </w:r>
      <w:r w:rsidRPr="007E3E6A">
        <w:rPr>
          <w:rFonts w:ascii="Times New Roman" w:hAnsi="Times New Roman"/>
          <w:i/>
          <w:iCs/>
          <w:sz w:val="28"/>
          <w:szCs w:val="28"/>
        </w:rPr>
        <w:t> о мертвой царевне и о семи богатырях»</w:t>
      </w:r>
      <w:r w:rsidRPr="007E3E6A">
        <w:rPr>
          <w:rFonts w:ascii="Times New Roman" w:hAnsi="Times New Roman"/>
          <w:sz w:val="28"/>
          <w:szCs w:val="28"/>
        </w:rPr>
        <w:t>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>Негде в тридевятом царстве В тридесятом государстве Жил-был славный царь Дадон. Смолоду был грозен он.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</w:t>
      </w:r>
      <w:r w:rsidRPr="007E3E6A">
        <w:rPr>
          <w:rFonts w:ascii="Times New Roman" w:hAnsi="Times New Roman"/>
          <w:i/>
          <w:iCs/>
          <w:sz w:val="28"/>
          <w:szCs w:val="28"/>
        </w:rPr>
        <w:t>«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Сказка о золотом петушке</w:t>
      </w:r>
      <w:r w:rsidRPr="007E3E6A">
        <w:rPr>
          <w:rFonts w:ascii="Times New Roman" w:hAnsi="Times New Roman"/>
          <w:i/>
          <w:iCs/>
          <w:sz w:val="28"/>
          <w:szCs w:val="28"/>
        </w:rPr>
        <w:t>»</w:t>
      </w:r>
      <w:r w:rsidRPr="007E3E6A">
        <w:rPr>
          <w:rFonts w:ascii="Times New Roman" w:hAnsi="Times New Roman"/>
          <w:sz w:val="28"/>
          <w:szCs w:val="28"/>
        </w:rPr>
        <w:t>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E3E6A">
        <w:rPr>
          <w:rFonts w:ascii="Times New Roman" w:hAnsi="Times New Roman"/>
          <w:sz w:val="28"/>
          <w:szCs w:val="28"/>
        </w:rPr>
        <w:t xml:space="preserve"> Ты волна моя, волна! Ты гуллива и вольна, Плещешь ты куда захочешь, Ты морские камни точишь.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</w:t>
      </w:r>
      <w:r w:rsidRPr="007E3E6A">
        <w:rPr>
          <w:rFonts w:ascii="Times New Roman" w:hAnsi="Times New Roman"/>
          <w:i/>
          <w:iCs/>
          <w:sz w:val="28"/>
          <w:szCs w:val="28"/>
        </w:rPr>
        <w:t>«</w:t>
      </w:r>
      <w:r w:rsidRPr="007E3E6A">
        <w:rPr>
          <w:rFonts w:ascii="Times New Roman" w:hAnsi="Times New Roman"/>
          <w:bCs/>
          <w:i/>
          <w:iCs/>
          <w:sz w:val="28"/>
          <w:szCs w:val="28"/>
        </w:rPr>
        <w:t>Сказка о царе Салтане</w:t>
      </w:r>
      <w:r w:rsidRPr="007E3E6A">
        <w:rPr>
          <w:rFonts w:ascii="Times New Roman" w:hAnsi="Times New Roman"/>
          <w:i/>
          <w:iCs/>
          <w:sz w:val="28"/>
          <w:szCs w:val="28"/>
        </w:rPr>
        <w:t>»</w:t>
      </w:r>
      <w:r w:rsidRPr="007E3E6A">
        <w:rPr>
          <w:rFonts w:ascii="Times New Roman" w:hAnsi="Times New Roman"/>
          <w:sz w:val="28"/>
          <w:szCs w:val="28"/>
        </w:rPr>
        <w:t>)</w:t>
      </w:r>
    </w:p>
    <w:p w:rsidR="00B74474" w:rsidRPr="00046288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опросы 2 команде</w:t>
      </w:r>
      <w:r w:rsidRPr="00046288">
        <w:rPr>
          <w:rFonts w:ascii="Times New Roman" w:hAnsi="Times New Roman"/>
          <w:b/>
          <w:sz w:val="28"/>
          <w:szCs w:val="28"/>
        </w:rPr>
        <w:t>.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 xml:space="preserve">С какими словами </w:t>
      </w:r>
      <w:r>
        <w:rPr>
          <w:rFonts w:ascii="Times New Roman" w:hAnsi="Times New Roman"/>
          <w:sz w:val="28"/>
          <w:szCs w:val="28"/>
        </w:rPr>
        <w:t xml:space="preserve">обращалась царица к зеркальцу: 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«Свет мой зерк</w:t>
      </w:r>
      <w:r>
        <w:rPr>
          <w:rFonts w:ascii="Times New Roman" w:hAnsi="Times New Roman"/>
          <w:sz w:val="28"/>
          <w:szCs w:val="28"/>
        </w:rPr>
        <w:t>альце скажи да всю правду доложи</w:t>
      </w:r>
      <w:r w:rsidRPr="007E3E6A">
        <w:rPr>
          <w:rFonts w:ascii="Times New Roman" w:hAnsi="Times New Roman"/>
          <w:sz w:val="28"/>
          <w:szCs w:val="28"/>
        </w:rPr>
        <w:t>: я ль на свете всех милее, всех румяней и белее.»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E3E6A">
        <w:rPr>
          <w:rFonts w:ascii="Times New Roman" w:hAnsi="Times New Roman"/>
          <w:sz w:val="28"/>
          <w:szCs w:val="28"/>
        </w:rPr>
        <w:t xml:space="preserve"> Кем хотела быть старуха из «Сказки о рыбаке и рыбке»?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(Столбовой дворянкой, вольной царицей, владычицей морской)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E3E6A">
        <w:rPr>
          <w:rFonts w:ascii="Times New Roman" w:hAnsi="Times New Roman"/>
          <w:sz w:val="28"/>
          <w:szCs w:val="28"/>
        </w:rPr>
        <w:t>Что отвечала золотая рыбка старику, когда он приходил к ней с очередной просьбой?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(«Не печалься, ступай себе с богом. .»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>Что должен был делать золотой петушок?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(Охранять царство)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E3E6A">
        <w:rPr>
          <w:rFonts w:ascii="Times New Roman" w:hAnsi="Times New Roman"/>
          <w:sz w:val="28"/>
          <w:szCs w:val="28"/>
        </w:rPr>
        <w:t>Кого послал старый бес соревноваться с Балдой в хитрости?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(Внука)</w:t>
      </w:r>
    </w:p>
    <w:p w:rsidR="00B74474" w:rsidRPr="007E3E6A" w:rsidRDefault="00B74474" w:rsidP="007E3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E6A">
        <w:rPr>
          <w:rFonts w:ascii="Times New Roman" w:hAnsi="Times New Roman"/>
          <w:sz w:val="28"/>
          <w:szCs w:val="28"/>
        </w:rPr>
        <w:t>«Балдушка, погоди ты морщить море, оброк сполна ты получишь вскоре, погоди, вышлю к тебе внука.»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Вопросы 1 команде.</w:t>
      </w:r>
    </w:p>
    <w:p w:rsidR="00B74474" w:rsidRPr="00046288" w:rsidRDefault="00B74474" w:rsidP="0017063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К кому обратился царь Додон за помощью? (</w:t>
      </w:r>
      <w:r w:rsidRPr="00046288">
        <w:rPr>
          <w:rFonts w:ascii="Times New Roman" w:hAnsi="Times New Roman"/>
          <w:i/>
          <w:sz w:val="28"/>
          <w:szCs w:val="28"/>
        </w:rPr>
        <w:t xml:space="preserve">К звездочёту; </w:t>
      </w:r>
      <w:r w:rsidRPr="00046288">
        <w:rPr>
          <w:rFonts w:ascii="Times New Roman" w:hAnsi="Times New Roman"/>
          <w:sz w:val="28"/>
          <w:szCs w:val="28"/>
        </w:rPr>
        <w:t>к волшебнику; к злой колдунье.)</w:t>
      </w:r>
    </w:p>
    <w:p w:rsidR="00B74474" w:rsidRPr="00046288" w:rsidRDefault="00B74474" w:rsidP="0017063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Что подарил мудрец царю? (Волшебную палочку; </w:t>
      </w:r>
      <w:r w:rsidRPr="00046288">
        <w:rPr>
          <w:rFonts w:ascii="Times New Roman" w:hAnsi="Times New Roman"/>
          <w:i/>
          <w:sz w:val="28"/>
          <w:szCs w:val="28"/>
        </w:rPr>
        <w:t xml:space="preserve">Золотого петушка; </w:t>
      </w:r>
      <w:r w:rsidRPr="00046288">
        <w:rPr>
          <w:rFonts w:ascii="Times New Roman" w:hAnsi="Times New Roman"/>
          <w:sz w:val="28"/>
          <w:szCs w:val="28"/>
        </w:rPr>
        <w:t>сундук с драгоценностями.</w:t>
      </w:r>
      <w:r w:rsidRPr="00046288">
        <w:rPr>
          <w:rFonts w:ascii="Times New Roman" w:hAnsi="Times New Roman"/>
          <w:i/>
          <w:sz w:val="28"/>
          <w:szCs w:val="28"/>
        </w:rPr>
        <w:t xml:space="preserve"> </w:t>
      </w:r>
      <w:r w:rsidRPr="00046288">
        <w:rPr>
          <w:rFonts w:ascii="Times New Roman" w:hAnsi="Times New Roman"/>
          <w:sz w:val="28"/>
          <w:szCs w:val="28"/>
        </w:rPr>
        <w:t>)</w:t>
      </w:r>
    </w:p>
    <w:p w:rsidR="00B74474" w:rsidRPr="00046288" w:rsidRDefault="00B74474" w:rsidP="0017063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Что пообещал царь звездочёту? (</w:t>
      </w:r>
      <w:r w:rsidRPr="00046288">
        <w:rPr>
          <w:rFonts w:ascii="Times New Roman" w:hAnsi="Times New Roman"/>
          <w:i/>
          <w:sz w:val="28"/>
          <w:szCs w:val="28"/>
        </w:rPr>
        <w:t xml:space="preserve">Исполнить любую его просьбу; </w:t>
      </w:r>
      <w:r w:rsidRPr="00046288">
        <w:rPr>
          <w:rFonts w:ascii="Times New Roman" w:hAnsi="Times New Roman"/>
          <w:sz w:val="28"/>
          <w:szCs w:val="28"/>
        </w:rPr>
        <w:t>заплатить; угостить.)</w:t>
      </w:r>
    </w:p>
    <w:p w:rsidR="00B74474" w:rsidRPr="00046288" w:rsidRDefault="00B74474" w:rsidP="0017063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Что попросил мудрец у Додона за золотого петушка? (Полцарства; сундук золота; </w:t>
      </w:r>
      <w:r w:rsidRPr="00046288">
        <w:rPr>
          <w:rFonts w:ascii="Times New Roman" w:hAnsi="Times New Roman"/>
          <w:i/>
          <w:sz w:val="28"/>
          <w:szCs w:val="28"/>
        </w:rPr>
        <w:t>Шамаханскую царицу.</w:t>
      </w:r>
      <w:r w:rsidRPr="00046288">
        <w:rPr>
          <w:rFonts w:ascii="Times New Roman" w:hAnsi="Times New Roman"/>
          <w:sz w:val="28"/>
          <w:szCs w:val="28"/>
        </w:rPr>
        <w:t xml:space="preserve"> )</w:t>
      </w:r>
    </w:p>
    <w:p w:rsidR="00B74474" w:rsidRPr="00046288" w:rsidRDefault="00B74474" w:rsidP="0017063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За что был наказан царь? (</w:t>
      </w:r>
      <w:r w:rsidRPr="00046288">
        <w:rPr>
          <w:rFonts w:ascii="Times New Roman" w:hAnsi="Times New Roman"/>
          <w:i/>
          <w:sz w:val="28"/>
          <w:szCs w:val="28"/>
        </w:rPr>
        <w:t>За невыполненное обещание;</w:t>
      </w:r>
      <w:r w:rsidRPr="00046288">
        <w:rPr>
          <w:rFonts w:ascii="Times New Roman" w:hAnsi="Times New Roman"/>
          <w:sz w:val="28"/>
          <w:szCs w:val="28"/>
        </w:rPr>
        <w:t xml:space="preserve"> за жесткость; за доверчивость.)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Вопросы 2 команде.</w:t>
      </w:r>
    </w:p>
    <w:p w:rsidR="00B74474" w:rsidRPr="00046288" w:rsidRDefault="00B74474" w:rsidP="0017063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О чём просила старика рыбка? (</w:t>
      </w:r>
      <w:r w:rsidRPr="00046288">
        <w:rPr>
          <w:rFonts w:ascii="Times New Roman" w:hAnsi="Times New Roman"/>
          <w:i/>
          <w:sz w:val="28"/>
          <w:szCs w:val="28"/>
        </w:rPr>
        <w:t>Отпустить ее в море; отправиться</w:t>
      </w:r>
      <w:r w:rsidRPr="00046288">
        <w:rPr>
          <w:rFonts w:ascii="Times New Roman" w:hAnsi="Times New Roman"/>
          <w:sz w:val="28"/>
          <w:szCs w:val="28"/>
        </w:rPr>
        <w:t xml:space="preserve"> в ее подводное царство; приходить чаще.)</w:t>
      </w:r>
    </w:p>
    <w:p w:rsidR="00B74474" w:rsidRPr="00046288" w:rsidRDefault="00B74474" w:rsidP="0017063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За что бранила старика старуха? (За то, что он ничего не поймал; </w:t>
      </w:r>
      <w:r w:rsidRPr="00046288">
        <w:rPr>
          <w:rFonts w:ascii="Times New Roman" w:hAnsi="Times New Roman"/>
          <w:i/>
          <w:sz w:val="28"/>
          <w:szCs w:val="28"/>
        </w:rPr>
        <w:t xml:space="preserve">за то, что не взял откупа с рыбки; </w:t>
      </w:r>
      <w:r w:rsidRPr="00046288">
        <w:rPr>
          <w:rFonts w:ascii="Times New Roman" w:hAnsi="Times New Roman"/>
          <w:sz w:val="28"/>
          <w:szCs w:val="28"/>
        </w:rPr>
        <w:t>за то, что долго был на рыбалке.)</w:t>
      </w:r>
    </w:p>
    <w:p w:rsidR="00B74474" w:rsidRPr="00046288" w:rsidRDefault="00B74474" w:rsidP="0017063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Что сначала получила от золотой рыбки старуха? (</w:t>
      </w:r>
      <w:r w:rsidRPr="00046288">
        <w:rPr>
          <w:rFonts w:ascii="Times New Roman" w:hAnsi="Times New Roman"/>
          <w:i/>
          <w:sz w:val="28"/>
          <w:szCs w:val="28"/>
        </w:rPr>
        <w:t>Корыто;</w:t>
      </w:r>
      <w:r w:rsidRPr="00046288">
        <w:rPr>
          <w:rFonts w:ascii="Times New Roman" w:hAnsi="Times New Roman"/>
          <w:sz w:val="28"/>
          <w:szCs w:val="28"/>
        </w:rPr>
        <w:t xml:space="preserve"> избу; нарядный сарафан.)</w:t>
      </w:r>
    </w:p>
    <w:p w:rsidR="00B74474" w:rsidRPr="00046288" w:rsidRDefault="00B74474" w:rsidP="0017063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Почему рыбка не исполнила последнее желание старухи? (Не расслышала просьбу из – за шторма; </w:t>
      </w:r>
      <w:r w:rsidRPr="00046288">
        <w:rPr>
          <w:rFonts w:ascii="Times New Roman" w:hAnsi="Times New Roman"/>
          <w:i/>
          <w:sz w:val="28"/>
          <w:szCs w:val="28"/>
        </w:rPr>
        <w:t>рассердилась на старуху и решила ее наказать</w:t>
      </w:r>
      <w:r w:rsidRPr="00046288">
        <w:rPr>
          <w:rFonts w:ascii="Times New Roman" w:hAnsi="Times New Roman"/>
          <w:sz w:val="28"/>
          <w:szCs w:val="28"/>
        </w:rPr>
        <w:t>; была занята другими делами.)</w:t>
      </w:r>
    </w:p>
    <w:p w:rsidR="00B74474" w:rsidRPr="00046288" w:rsidRDefault="00B74474" w:rsidP="00170636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Какой была старуха в сказке? (</w:t>
      </w:r>
      <w:r w:rsidRPr="00046288">
        <w:rPr>
          <w:rFonts w:ascii="Times New Roman" w:hAnsi="Times New Roman"/>
          <w:i/>
          <w:sz w:val="28"/>
          <w:szCs w:val="28"/>
        </w:rPr>
        <w:t>Жадной;</w:t>
      </w:r>
      <w:r w:rsidRPr="00046288">
        <w:rPr>
          <w:rFonts w:ascii="Times New Roman" w:hAnsi="Times New Roman"/>
          <w:sz w:val="28"/>
          <w:szCs w:val="28"/>
        </w:rPr>
        <w:t xml:space="preserve"> коварной; хитрой.)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Ведущий.</w:t>
      </w:r>
      <w:r w:rsidRPr="00046288">
        <w:rPr>
          <w:rFonts w:ascii="Times New Roman" w:hAnsi="Times New Roman"/>
          <w:sz w:val="28"/>
          <w:szCs w:val="28"/>
        </w:rPr>
        <w:t xml:space="preserve"> Учёный</w:t>
      </w:r>
      <w:r w:rsidRPr="00046288">
        <w:rPr>
          <w:rFonts w:ascii="Times New Roman" w:hAnsi="Times New Roman"/>
          <w:b/>
          <w:sz w:val="28"/>
          <w:szCs w:val="28"/>
        </w:rPr>
        <w:t xml:space="preserve"> </w:t>
      </w:r>
      <w:r w:rsidRPr="00046288">
        <w:rPr>
          <w:rFonts w:ascii="Times New Roman" w:hAnsi="Times New Roman"/>
          <w:sz w:val="28"/>
          <w:szCs w:val="28"/>
        </w:rPr>
        <w:t>кот благодарит вас за старания. А мы отправляемся по неведомым дорожкам Лукоморья. За кустами кто- то прячется. Это, наверное, леший. (</w:t>
      </w:r>
      <w:r w:rsidRPr="00046288">
        <w:rPr>
          <w:rFonts w:ascii="Times New Roman" w:hAnsi="Times New Roman"/>
          <w:i/>
          <w:sz w:val="28"/>
          <w:szCs w:val="28"/>
        </w:rPr>
        <w:t>Снимает с панно соответствующую картину.</w:t>
      </w:r>
      <w:r w:rsidRPr="00046288">
        <w:rPr>
          <w:rFonts w:ascii="Times New Roman" w:hAnsi="Times New Roman"/>
          <w:sz w:val="28"/>
          <w:szCs w:val="28"/>
        </w:rPr>
        <w:t>) Он очень любит слушать звуки леса и предлагает вам музыкальный вопрос. Послушайте отрывки из оперы Римского – Корсакова «Сказка о царе Салтане», написанной по сюжету одноименной сказки Пушкина. Назовите эпизоды, которым они посвящены.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046288">
        <w:rPr>
          <w:rFonts w:ascii="Times New Roman" w:hAnsi="Times New Roman"/>
          <w:i/>
          <w:sz w:val="28"/>
          <w:szCs w:val="28"/>
        </w:rPr>
        <w:t>Звучат аудиозаписи музыкальных картинок «Море», «Белка», «Царевна Лебедь», «Полёт шмеля». Команды поочередно рассказывают, какие эпизоды они иллюстрируют.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Есть ещё игра для вас,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Так сыграем мы сейчас: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Я начну строку читать,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Вам придётся продолжать.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По очереди члены команд завершают стихотворные строки.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Жил старик со своею…(старухой)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У самого… (синего моря).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Ветер, ветер! Ты …(могуч),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Ты гоняешь…(стаи туч).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И кричит: «Кири- ку- ку!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Царствуй …(лежа на боку)».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Ветер по морю…(гуляет)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И кораблик…(подгоняет).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Он бежит себе…(в волнах)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На раздутых…(парусах).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Сказка ложь, да в ней…(намёк).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Добрым молодцам…(урок).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Ведущий.</w:t>
      </w:r>
      <w:r w:rsidRPr="00046288">
        <w:rPr>
          <w:rFonts w:ascii="Times New Roman" w:hAnsi="Times New Roman"/>
          <w:sz w:val="28"/>
          <w:szCs w:val="28"/>
        </w:rPr>
        <w:t xml:space="preserve"> Вы прекрасно справились с заданиями лешего. Настало время отдохнуть.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Исполнение танца</w:t>
      </w:r>
      <w:r w:rsidRPr="00046288">
        <w:rPr>
          <w:rFonts w:ascii="Times New Roman" w:hAnsi="Times New Roman"/>
          <w:i/>
          <w:sz w:val="28"/>
          <w:szCs w:val="28"/>
        </w:rPr>
        <w:t>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Кого мы еще можем увидеть на дорожках Лукоморья? (Снимает с панно картинку с изображением Бабы – яги.) Нам навстречу «…ступа с Бабою - ягой идёт – бредет сама собой». Помогите старушке, объясните значение непонятных ей слов и выражений.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Капитаны получают карточки с заданиями, вместе с членами команд обсуждают их и выполняют.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Задания 1 команде.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Объясните пословицу «Долг платежом красен». К какой сказке она подходит?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Объясните выражение «остаться у разбитого корыта». Героиня какой сказки осталась у разбитого корыта и почему?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Задания 2 команде.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Объясните пословицу «Как аукнется, так и откликнется». К какой сказке она подходит?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Что означает выражение «расти не по годам, а по часам»? Про героя какой сказки можно так сказать?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>Ведущий.</w:t>
      </w:r>
      <w:r w:rsidRPr="00046288">
        <w:rPr>
          <w:rFonts w:ascii="Times New Roman" w:hAnsi="Times New Roman"/>
          <w:sz w:val="28"/>
          <w:szCs w:val="28"/>
        </w:rPr>
        <w:t xml:space="preserve"> Баба- яга предлагает вам заменить старинные слова на современные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Члены команд поочередно называют слова.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Лихо…(плохо). Дивясь …(удивляясь). Персты…(пальцы). Кликать …(звать). Браниться …(ругаться). Ступай…(иди). Надобно…(надо). Град…(город). Издалече…(издалека). Величать…(называть).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Баба- яга заколдовала некоторых героев сказок. Расколдуйте их: соберите из частей целые картинки.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течение минуты дети собирают разрезанные картинки, разложенные на столах.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А кто спрятался в ветвях дуба? Да это русалка! (снимает с кроны дуба соответствующую картинку.) какие задания она для вас приготовила? Русалка предлагает угадать героев  сказок по описанию.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Читает отрывки из сказок. Команды поочередно называют персонажей.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Белолица, черноброва,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Нраву кроткого такого…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(Царевна из «Сказки о мёртвой царевне и о семи богатырях».)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Все красавцы молодые,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Великаны удалые.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(Богатыри из «Сказки о царе Салтане…»)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 дорогой собольей душегрейке,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Парчовая на маковке кичка,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Жемчуга огрузили шею.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На руках золотые перстни,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На ногах красные сапожки.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(Старуха из «сказки о золотой рыбке».) 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Днем свет божий затмевает,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Ночью землю освещает-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Месяц под косой блестит,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А во лбу звезда горит.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(Царевна Лебедь из « Сказки о царе Салтане…»)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ab/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А сейчас, дорогие участники, вам предстоит рассказать, какой была царица из « сказки о мёртвой царевне и о семи богатырях».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ab/>
        <w:t>Команды подходят к мольбертам, на которых закреплены на листах бумаги. Дети в течение минуты называют прилагательные, а взрослые их записывают. Затем листы с характеристиками передаются в жюри.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ab/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Русалки любят менять обличье. А вы смогли бы превратиться в героев сказок Пушкина?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ab/>
        <w:t>Один участник из каждой команды имитирует интонацию и движения сказочного героя и говорит от его имени.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Ах ты мерзкое стекло!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Это врёшь ты мне назло!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Ну, скажи, как можно ей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Быть во всём меня милей?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Дурачина ты, простофиля!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Выпросил, дурачина, корыто!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  <w:t>В корыте много ль корысти?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ab/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Последнее задание приготовил для вас Кощей Бессмертный. (Снимает с панно соответствующую картинку.) В своём сундуке он собрал так много сказочных предметов, что теперь сам не помнит, что из какой сказки.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ab/>
      </w:r>
      <w:r w:rsidRPr="00046288">
        <w:rPr>
          <w:rFonts w:ascii="Times New Roman" w:hAnsi="Times New Roman"/>
          <w:i/>
          <w:sz w:val="28"/>
          <w:szCs w:val="28"/>
        </w:rPr>
        <w:t>Участники команд поочередно достают из сундука картинки с изображением сказочных предметов, загадывают о них загадки и предлагают команде – сопернице назвать предмет.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Свойство чудное имело,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Говорить оно умело (зеркало)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 xml:space="preserve">…Соку сладкого полно,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Так румяно и душисто (яблоко)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В них скорлупки золотые,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Ядра – чистый изумруд (орехи)</w:t>
      </w:r>
    </w:p>
    <w:p w:rsidR="00B74474" w:rsidRPr="00046288" w:rsidRDefault="00B74474" w:rsidP="00170636">
      <w:pPr>
        <w:pStyle w:val="ListParagraph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… Засмолили, покатили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sz w:val="28"/>
          <w:szCs w:val="28"/>
        </w:rPr>
        <w:t>И пустили в океан  (бочка)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288">
        <w:rPr>
          <w:rFonts w:ascii="Times New Roman" w:hAnsi="Times New Roman"/>
          <w:b/>
          <w:sz w:val="28"/>
          <w:szCs w:val="28"/>
        </w:rPr>
        <w:t xml:space="preserve">Ведущий. </w:t>
      </w:r>
      <w:r w:rsidRPr="00046288">
        <w:rPr>
          <w:rFonts w:ascii="Times New Roman" w:hAnsi="Times New Roman"/>
          <w:sz w:val="28"/>
          <w:szCs w:val="28"/>
        </w:rPr>
        <w:t>Вы дружно справились с заданиями, показали прекрасное знание сказок Пушкина. С героями этих сказок вы встретитесь еще не раз. А  сейчас настало время узнать, кто победил в игре – викторине. Уверена, что вы не забыли наше главное правило: « выиграл – не зазнавайся, проиграл – не унывай».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Жюри оглашает итоги викторины, награждает победителей и участников медалями и грамотами.</w:t>
      </w:r>
    </w:p>
    <w:p w:rsidR="00B74474" w:rsidRPr="007E3E6A" w:rsidRDefault="00B74474" w:rsidP="007E3E6A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Вот мы и попутешествовали с Вами по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сказкам А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. С.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. И надо нам ответить на самый главный </w:t>
      </w:r>
      <w:r w:rsidRPr="007E3E6A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вопрос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: Правильно ли сделал А. С.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, что обработал русские народные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? А может этот вопрос и не требует ответа? Конечно, русские народные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мудры и красивы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, но они могли и не дойти до нас с Вами.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 подарил им новую жизнь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, сделал содержательней и ярче. И я уверена, что Вам не раз еще захочется перелистать волшебные страницы </w:t>
      </w:r>
      <w:r w:rsidRPr="007E3E6A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пушкинских книг</w:t>
      </w:r>
      <w:r w:rsidRPr="007E3E6A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46288">
        <w:rPr>
          <w:rFonts w:ascii="Times New Roman" w:hAnsi="Times New Roman"/>
          <w:b/>
          <w:i/>
          <w:sz w:val="28"/>
          <w:szCs w:val="28"/>
        </w:rPr>
        <w:t>Стихотворение о сказках Пушкина.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Я еще совсем малышка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детский сад пока хожу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Но люблю читать я книжки,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Сказки Пушкина люблю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По страницам сказок этих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Путешествую не зря.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Знают взрослые и дети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них кладезь мудрости, добра!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них зло всегда побеждено,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Любовь шагает рядом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С терпеньем, честностью, добром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 xml:space="preserve">Удачей и отвагой.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Сказки Пушкина читая,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Представляю я себе,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Как летаю с Черномором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 xml:space="preserve">По небесной синеве.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Как с Кощеем бьюсь бесстрашно,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С петушком в дозор иду,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Как с царевною прекрасной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 тереме в окно гляжу…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За ним бескрайние просторы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 xml:space="preserve">Я вижу! Реки и моря. 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Все это Пушкиным воспето!</w:t>
      </w:r>
    </w:p>
    <w:p w:rsidR="00B74474" w:rsidRPr="00046288" w:rsidRDefault="00B74474" w:rsidP="0017063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288">
        <w:rPr>
          <w:rFonts w:ascii="Times New Roman" w:hAnsi="Times New Roman"/>
          <w:i/>
          <w:sz w:val="28"/>
          <w:szCs w:val="28"/>
        </w:rPr>
        <w:t>Все это русская земля</w:t>
      </w:r>
    </w:p>
    <w:sectPr w:rsidR="00B74474" w:rsidRPr="00046288" w:rsidSect="006A1EB2">
      <w:pgSz w:w="11906" w:h="16838"/>
      <w:pgMar w:top="1134" w:right="707" w:bottom="1134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474" w:rsidRDefault="00B74474" w:rsidP="007E3E6A">
      <w:pPr>
        <w:spacing w:after="0" w:line="240" w:lineRule="auto"/>
      </w:pPr>
      <w:r>
        <w:separator/>
      </w:r>
    </w:p>
  </w:endnote>
  <w:endnote w:type="continuationSeparator" w:id="0">
    <w:p w:rsidR="00B74474" w:rsidRDefault="00B74474" w:rsidP="007E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474" w:rsidRDefault="00B74474" w:rsidP="007E3E6A">
      <w:pPr>
        <w:spacing w:after="0" w:line="240" w:lineRule="auto"/>
      </w:pPr>
      <w:r>
        <w:separator/>
      </w:r>
    </w:p>
  </w:footnote>
  <w:footnote w:type="continuationSeparator" w:id="0">
    <w:p w:rsidR="00B74474" w:rsidRDefault="00B74474" w:rsidP="007E3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100"/>
    <w:multiLevelType w:val="hybridMultilevel"/>
    <w:tmpl w:val="C4E641C4"/>
    <w:lvl w:ilvl="0" w:tplc="644A016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A324DCC"/>
    <w:multiLevelType w:val="hybridMultilevel"/>
    <w:tmpl w:val="BD38ADF4"/>
    <w:lvl w:ilvl="0" w:tplc="644A016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EB04E6"/>
    <w:multiLevelType w:val="hybridMultilevel"/>
    <w:tmpl w:val="119AAAB8"/>
    <w:lvl w:ilvl="0" w:tplc="644A016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41007F"/>
    <w:multiLevelType w:val="hybridMultilevel"/>
    <w:tmpl w:val="873C9BC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5DD4629F"/>
    <w:multiLevelType w:val="hybridMultilevel"/>
    <w:tmpl w:val="F5764C4A"/>
    <w:lvl w:ilvl="0" w:tplc="752ED6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71D"/>
    <w:rsid w:val="00046288"/>
    <w:rsid w:val="000F524C"/>
    <w:rsid w:val="001326B1"/>
    <w:rsid w:val="001328FB"/>
    <w:rsid w:val="00162AD6"/>
    <w:rsid w:val="00170636"/>
    <w:rsid w:val="0018104E"/>
    <w:rsid w:val="002B158C"/>
    <w:rsid w:val="0034304C"/>
    <w:rsid w:val="003B4E47"/>
    <w:rsid w:val="00417F79"/>
    <w:rsid w:val="004208C1"/>
    <w:rsid w:val="00441761"/>
    <w:rsid w:val="004F059D"/>
    <w:rsid w:val="005149B7"/>
    <w:rsid w:val="005242DC"/>
    <w:rsid w:val="00560D29"/>
    <w:rsid w:val="005905BB"/>
    <w:rsid w:val="005E30E9"/>
    <w:rsid w:val="006A1EB2"/>
    <w:rsid w:val="006A6BDF"/>
    <w:rsid w:val="00760A0F"/>
    <w:rsid w:val="007E3E6A"/>
    <w:rsid w:val="008E3D53"/>
    <w:rsid w:val="00914061"/>
    <w:rsid w:val="00983848"/>
    <w:rsid w:val="009E7DB5"/>
    <w:rsid w:val="00A278BC"/>
    <w:rsid w:val="00A4107F"/>
    <w:rsid w:val="00A73BDC"/>
    <w:rsid w:val="00B174B4"/>
    <w:rsid w:val="00B300D5"/>
    <w:rsid w:val="00B3671D"/>
    <w:rsid w:val="00B43F8C"/>
    <w:rsid w:val="00B74474"/>
    <w:rsid w:val="00BF2897"/>
    <w:rsid w:val="00C57DD7"/>
    <w:rsid w:val="00CF3DC9"/>
    <w:rsid w:val="00D24E9F"/>
    <w:rsid w:val="00D44378"/>
    <w:rsid w:val="00E123CF"/>
    <w:rsid w:val="00E60B78"/>
    <w:rsid w:val="00EE5B05"/>
    <w:rsid w:val="00F165C2"/>
    <w:rsid w:val="00F47F8F"/>
    <w:rsid w:val="00F60613"/>
    <w:rsid w:val="00F70494"/>
    <w:rsid w:val="00FA42B6"/>
    <w:rsid w:val="00FB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Century Schoolbook" w:hAnsi="Century Schoolbook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0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B3671D"/>
    <w:pPr>
      <w:pBdr>
        <w:bottom w:val="single" w:sz="8" w:space="4" w:color="FE8637"/>
      </w:pBdr>
      <w:spacing w:after="300" w:line="240" w:lineRule="auto"/>
      <w:contextualSpacing/>
    </w:pPr>
    <w:rPr>
      <w:rFonts w:eastAsia="Times New Roman"/>
      <w:color w:val="41475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3671D"/>
    <w:rPr>
      <w:rFonts w:ascii="Century Schoolbook" w:hAnsi="Century Schoolbook" w:cs="Times New Roman"/>
      <w:color w:val="414751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A1EB2"/>
    <w:pPr>
      <w:numPr>
        <w:ilvl w:val="1"/>
      </w:numPr>
    </w:pPr>
    <w:rPr>
      <w:rFonts w:eastAsia="Times New Roman"/>
      <w:i/>
      <w:iCs/>
      <w:color w:val="FE8637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A1EB2"/>
    <w:rPr>
      <w:rFonts w:ascii="Century Schoolbook" w:hAnsi="Century Schoolbook" w:cs="Times New Roman"/>
      <w:i/>
      <w:iCs/>
      <w:color w:val="FE8637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5149B7"/>
    <w:pPr>
      <w:ind w:left="720"/>
      <w:contextualSpacing/>
    </w:pPr>
  </w:style>
  <w:style w:type="paragraph" w:styleId="NormalWeb">
    <w:name w:val="Normal (Web)"/>
    <w:basedOn w:val="Normal"/>
    <w:uiPriority w:val="99"/>
    <w:rsid w:val="00B43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43F8C"/>
    <w:rPr>
      <w:rFonts w:cs="Times New Roman"/>
      <w:b/>
      <w:bCs/>
    </w:rPr>
  </w:style>
  <w:style w:type="paragraph" w:customStyle="1" w:styleId="c5">
    <w:name w:val="c5"/>
    <w:basedOn w:val="Normal"/>
    <w:uiPriority w:val="99"/>
    <w:rsid w:val="001328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  <w:rsid w:val="001328FB"/>
    <w:rPr>
      <w:rFonts w:cs="Times New Roman"/>
    </w:rPr>
  </w:style>
  <w:style w:type="character" w:customStyle="1" w:styleId="c0">
    <w:name w:val="c0"/>
    <w:basedOn w:val="DefaultParagraphFont"/>
    <w:uiPriority w:val="99"/>
    <w:rsid w:val="001328FB"/>
    <w:rPr>
      <w:rFonts w:cs="Times New Roman"/>
    </w:rPr>
  </w:style>
  <w:style w:type="paragraph" w:styleId="NoSpacing">
    <w:name w:val="No Spacing"/>
    <w:uiPriority w:val="99"/>
    <w:qFormat/>
    <w:rsid w:val="007E3E6A"/>
    <w:rPr>
      <w:lang w:eastAsia="en-US"/>
    </w:rPr>
  </w:style>
  <w:style w:type="paragraph" w:styleId="Header">
    <w:name w:val="header"/>
    <w:basedOn w:val="Normal"/>
    <w:link w:val="HeaderChar"/>
    <w:uiPriority w:val="99"/>
    <w:rsid w:val="007E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3E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3E6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81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1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530</TotalTime>
  <Pages>8</Pages>
  <Words>1837</Words>
  <Characters>10475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</cp:lastModifiedBy>
  <cp:revision>15</cp:revision>
  <cp:lastPrinted>2019-04-03T10:42:00Z</cp:lastPrinted>
  <dcterms:created xsi:type="dcterms:W3CDTF">2013-02-04T10:51:00Z</dcterms:created>
  <dcterms:modified xsi:type="dcterms:W3CDTF">2019-04-03T15:24:00Z</dcterms:modified>
</cp:coreProperties>
</file>